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3E67AB12" w14:textId="074D3C78" w:rsidR="008241B6" w:rsidRDefault="00A164E2" w:rsidP="00036E2C">
      <w:pPr>
        <w:jc w:val="center"/>
        <w:rPr>
          <w:rFonts w:ascii="Arial" w:hAnsi="Arial" w:cs="Arial"/>
          <w:b/>
          <w:color w:val="002060"/>
          <w:sz w:val="20"/>
          <w:szCs w:val="20"/>
        </w:rPr>
      </w:pPr>
      <w:bookmarkStart w:id="4" w:name="_Hlk156551584"/>
      <w:r>
        <w:rPr>
          <w:noProof/>
        </w:rPr>
        <w:drawing>
          <wp:anchor distT="0" distB="0" distL="114300" distR="114300" simplePos="0" relativeHeight="251665920" behindDoc="1" locked="0" layoutInCell="1" allowOverlap="1" wp14:anchorId="06167429" wp14:editId="6DF93292">
            <wp:simplePos x="0" y="0"/>
            <wp:positionH relativeFrom="column">
              <wp:posOffset>-114300</wp:posOffset>
            </wp:positionH>
            <wp:positionV relativeFrom="paragraph">
              <wp:posOffset>158750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6D7A1" w14:textId="671DE536" w:rsidR="00111B81" w:rsidRPr="00285CB7" w:rsidRDefault="0039799A" w:rsidP="00036E2C">
      <w:pPr>
        <w:jc w:val="center"/>
        <w:rPr>
          <w:rFonts w:ascii="Arial" w:hAnsi="Arial" w:cs="Arial"/>
          <w:b/>
          <w:color w:val="002060"/>
          <w:sz w:val="20"/>
          <w:szCs w:val="20"/>
        </w:rPr>
      </w:pPr>
      <w:bookmarkStart w:id="5" w:name="_Hlk134188163"/>
      <w:bookmarkStart w:id="6" w:name="_Hlk146865029"/>
      <w:bookmarkStart w:id="7" w:name="_Hlk148684625"/>
      <w:bookmarkStart w:id="8" w:name="_Hlk152313424"/>
      <w:r w:rsidRPr="00285CB7">
        <w:rPr>
          <w:rFonts w:ascii="Arial" w:hAnsi="Arial" w:cs="Arial"/>
          <w:b/>
          <w:color w:val="002060"/>
          <w:sz w:val="20"/>
          <w:szCs w:val="20"/>
        </w:rPr>
        <w:t xml:space="preserve">  </w:t>
      </w:r>
      <w:bookmarkStart w:id="9" w:name="_Hlk108187436"/>
      <w:r w:rsidR="00586CA4">
        <w:rPr>
          <w:noProof/>
          <w:color w:val="002060"/>
        </w:rPr>
        <w:t xml:space="preserve">     </w:t>
      </w:r>
    </w:p>
    <w:p w14:paraId="110B602A" w14:textId="597F64DC" w:rsidR="00D431FA" w:rsidRPr="00285CB7" w:rsidRDefault="00D431FA" w:rsidP="004176C6">
      <w:pPr>
        <w:jc w:val="right"/>
        <w:rPr>
          <w:rFonts w:ascii="Arial" w:hAnsi="Arial" w:cs="Arial"/>
          <w:b/>
          <w:color w:val="002060"/>
          <w:sz w:val="20"/>
          <w:szCs w:val="20"/>
        </w:rPr>
      </w:pPr>
    </w:p>
    <w:p w14:paraId="13214C91" w14:textId="6C98F682" w:rsidR="00A164E2" w:rsidRDefault="00A164E2" w:rsidP="00111B81">
      <w:pPr>
        <w:rPr>
          <w:rFonts w:ascii="Arial" w:hAnsi="Arial" w:cs="Arial"/>
          <w:b/>
          <w:color w:val="002060"/>
        </w:rPr>
      </w:pPr>
    </w:p>
    <w:p w14:paraId="110B602B" w14:textId="3C25D9CC"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1BDC2058" w14:textId="67DD355F" w:rsidR="008E62DA" w:rsidRPr="00E855DC" w:rsidRDefault="0074573D" w:rsidP="00E855DC">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bookmarkStart w:id="10" w:name="_Hlk118457592"/>
      <w:r w:rsidR="001C40EA"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11" w:name="_Hlk135400548"/>
      <w:bookmarkStart w:id="12" w:name="_Hlk142654823"/>
    </w:p>
    <w:p w14:paraId="75D52133" w14:textId="77777777" w:rsidR="00302991" w:rsidRDefault="00812F62" w:rsidP="00302991">
      <w:pPr>
        <w:ind w:left="2160"/>
        <w:rPr>
          <w:rFonts w:ascii="Arial" w:hAnsi="Arial" w:cs="Arial"/>
          <w:b/>
          <w:bCs/>
          <w:color w:val="C00000"/>
          <w:sz w:val="28"/>
          <w:szCs w:val="28"/>
        </w:rPr>
      </w:pPr>
      <w:r w:rsidRPr="00812F62">
        <w:rPr>
          <w:rFonts w:ascii="Arial" w:hAnsi="Arial" w:cs="Arial"/>
          <w:b/>
          <w:bCs/>
          <w:color w:val="C00000"/>
          <w:sz w:val="28"/>
          <w:szCs w:val="28"/>
        </w:rPr>
        <w:t xml:space="preserve">    </w:t>
      </w:r>
      <w:r>
        <w:rPr>
          <w:rFonts w:ascii="Arial" w:hAnsi="Arial" w:cs="Arial"/>
          <w:b/>
          <w:bCs/>
          <w:color w:val="C00000"/>
          <w:sz w:val="28"/>
          <w:szCs w:val="28"/>
        </w:rPr>
        <w:t xml:space="preserve"> </w:t>
      </w:r>
      <w:r w:rsidR="00E855DC">
        <w:rPr>
          <w:rFonts w:ascii="Arial" w:hAnsi="Arial" w:cs="Arial"/>
          <w:b/>
          <w:bCs/>
          <w:color w:val="C00000"/>
          <w:sz w:val="28"/>
          <w:szCs w:val="28"/>
        </w:rPr>
        <w:tab/>
        <w:t xml:space="preserve">      </w:t>
      </w:r>
    </w:p>
    <w:p w14:paraId="6A1E1481" w14:textId="77777777" w:rsidR="007A4FCE" w:rsidRDefault="007A4FCE" w:rsidP="007A4FCE">
      <w:pPr>
        <w:ind w:left="1440" w:firstLine="720"/>
        <w:rPr>
          <w:rFonts w:ascii="Arial" w:hAnsi="Arial" w:cs="Arial"/>
          <w:b/>
          <w:bCs/>
          <w:color w:val="C00000"/>
          <w:sz w:val="28"/>
          <w:szCs w:val="28"/>
          <w:u w:val="single"/>
        </w:rPr>
      </w:pPr>
    </w:p>
    <w:p w14:paraId="110B6031" w14:textId="1F1C40E8" w:rsidR="00A353CE" w:rsidRPr="00D31337" w:rsidRDefault="004D33CD" w:rsidP="004D33CD">
      <w:pPr>
        <w:ind w:left="1440"/>
        <w:rPr>
          <w:rFonts w:ascii="Arial" w:hAnsi="Arial" w:cs="Arial"/>
          <w:b/>
          <w:bCs/>
          <w:color w:val="C00000"/>
          <w:sz w:val="28"/>
          <w:szCs w:val="28"/>
          <w:u w:val="single"/>
        </w:rPr>
      </w:pPr>
      <w:r w:rsidRPr="004D33CD">
        <w:rPr>
          <w:rFonts w:ascii="Arial" w:hAnsi="Arial" w:cs="Arial"/>
          <w:b/>
          <w:bCs/>
          <w:color w:val="C00000"/>
          <w:sz w:val="28"/>
          <w:szCs w:val="28"/>
        </w:rPr>
        <w:t xml:space="preserve">    </w:t>
      </w:r>
      <w:r w:rsidR="00A164E2">
        <w:rPr>
          <w:rFonts w:ascii="Arial" w:hAnsi="Arial" w:cs="Arial"/>
          <w:b/>
          <w:bCs/>
          <w:color w:val="C00000"/>
          <w:sz w:val="28"/>
          <w:szCs w:val="28"/>
        </w:rPr>
        <w:tab/>
      </w:r>
      <w:r w:rsidRPr="004D33CD">
        <w:rPr>
          <w:rFonts w:ascii="Arial" w:hAnsi="Arial" w:cs="Arial"/>
          <w:b/>
          <w:bCs/>
          <w:color w:val="C00000"/>
          <w:sz w:val="28"/>
          <w:szCs w:val="28"/>
        </w:rPr>
        <w:t xml:space="preserve"> </w:t>
      </w:r>
      <w:r w:rsidR="00D31337" w:rsidRPr="00D31337">
        <w:rPr>
          <w:rFonts w:ascii="Arial" w:hAnsi="Arial" w:cs="Arial"/>
          <w:b/>
          <w:bCs/>
          <w:color w:val="C00000"/>
          <w:sz w:val="28"/>
          <w:szCs w:val="28"/>
          <w:u w:val="single"/>
        </w:rPr>
        <w:t>Electrical Safety – Listing &amp; Labeling Requirements</w:t>
      </w:r>
    </w:p>
    <w:bookmarkEnd w:id="10"/>
    <w:bookmarkEnd w:id="11"/>
    <w:bookmarkEnd w:id="12"/>
    <w:p w14:paraId="689997E4" w14:textId="4356CFE4" w:rsidR="00727C11" w:rsidRPr="00BB704D" w:rsidRDefault="00727C11" w:rsidP="00D134D7">
      <w:pPr>
        <w:rPr>
          <w:rFonts w:ascii="Arial" w:hAnsi="Arial" w:cs="Arial"/>
          <w:color w:val="002060"/>
          <w:sz w:val="14"/>
          <w:szCs w:val="14"/>
        </w:rPr>
      </w:pPr>
    </w:p>
    <w:p w14:paraId="30E5648B" w14:textId="52A22BD4" w:rsidR="00402911" w:rsidRDefault="00E13FCC" w:rsidP="00E855DC">
      <w:pPr>
        <w:rPr>
          <w:rFonts w:ascii="Arial" w:hAnsi="Arial" w:cs="Arial"/>
          <w:b/>
          <w:bCs/>
          <w:color w:val="002060"/>
          <w:sz w:val="14"/>
          <w:szCs w:val="14"/>
        </w:rPr>
      </w:pPr>
      <w:r w:rsidRPr="00DB1187">
        <w:rPr>
          <w:rFonts w:ascii="Arial" w:hAnsi="Arial" w:cs="Arial"/>
          <w:b/>
          <w:bCs/>
          <w:color w:val="002060"/>
          <w:sz w:val="14"/>
          <w:szCs w:val="14"/>
        </w:rPr>
        <w:t xml:space="preserve">  </w:t>
      </w:r>
    </w:p>
    <w:p w14:paraId="398BB8CC" w14:textId="57F3326D" w:rsidR="003240B9" w:rsidRDefault="003240B9" w:rsidP="003240B9">
      <w:pPr>
        <w:jc w:val="right"/>
        <w:rPr>
          <w:rFonts w:ascii="Arial" w:hAnsi="Arial" w:cs="Arial"/>
          <w:b/>
          <w:bCs/>
          <w:color w:val="002060"/>
          <w:sz w:val="14"/>
          <w:szCs w:val="14"/>
        </w:rPr>
      </w:pPr>
      <w:r>
        <w:rPr>
          <w:rFonts w:ascii="Arial" w:hAnsi="Arial" w:cs="Arial"/>
          <w:color w:val="002060"/>
          <w:sz w:val="14"/>
          <w:szCs w:val="14"/>
        </w:rPr>
        <w:t>Toolbox Talk   # 50</w:t>
      </w:r>
      <w:r>
        <w:rPr>
          <w:rFonts w:ascii="Arial" w:hAnsi="Arial" w:cs="Arial"/>
          <w:color w:val="002060"/>
          <w:sz w:val="14"/>
          <w:szCs w:val="14"/>
        </w:rPr>
        <w:t>59</w:t>
      </w:r>
      <w:r>
        <w:rPr>
          <w:rFonts w:ascii="Arial" w:hAnsi="Arial" w:cs="Arial"/>
          <w:b/>
          <w:bCs/>
          <w:color w:val="002060"/>
          <w:sz w:val="14"/>
          <w:szCs w:val="14"/>
        </w:rPr>
        <w:t xml:space="preserve">        </w:t>
      </w:r>
    </w:p>
    <w:p w14:paraId="5D77CD5C" w14:textId="53466560" w:rsidR="00416032" w:rsidRPr="00DB1187" w:rsidRDefault="00A91367" w:rsidP="0037500B">
      <w:pPr>
        <w:ind w:left="7920" w:firstLine="720"/>
        <w:jc w:val="center"/>
        <w:rPr>
          <w:rFonts w:ascii="Arial" w:hAnsi="Arial" w:cs="Arial"/>
          <w:b/>
          <w:bCs/>
          <w:color w:val="002060"/>
          <w:sz w:val="14"/>
          <w:szCs w:val="14"/>
        </w:rPr>
      </w:pPr>
      <w:r>
        <w:rPr>
          <w:rFonts w:ascii="Arial" w:hAnsi="Arial" w:cs="Arial"/>
          <w:b/>
          <w:bCs/>
          <w:color w:val="002060"/>
          <w:sz w:val="14"/>
          <w:szCs w:val="14"/>
        </w:rPr>
        <w:t xml:space="preserve"> </w:t>
      </w:r>
    </w:p>
    <w:p w14:paraId="5B896B8F" w14:textId="3131F380" w:rsidR="007E2CC1" w:rsidRPr="007E2CC1" w:rsidRDefault="00DB1187" w:rsidP="007E2CC1">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00F3099D">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Pr="00DB1187">
        <w:rPr>
          <w:rFonts w:ascii="Arial" w:hAnsi="Arial" w:cs="Arial"/>
          <w:b/>
          <w:bCs/>
          <w:color w:val="002060"/>
          <w:sz w:val="14"/>
          <w:szCs w:val="14"/>
        </w:rPr>
        <w:t xml:space="preserve">  </w:t>
      </w:r>
      <w:bookmarkStart w:id="13" w:name="_Hlk139011591"/>
    </w:p>
    <w:p w14:paraId="3567E958" w14:textId="7F255C58" w:rsidR="00D31337" w:rsidRPr="004D33CD" w:rsidRDefault="006B5DD1" w:rsidP="007E2CC1">
      <w:pPr>
        <w:shd w:val="clear" w:color="auto" w:fill="FFFFFF"/>
        <w:spacing w:after="225"/>
        <w:rPr>
          <w:rFonts w:ascii="Arial" w:hAnsi="Arial" w:cs="Arial"/>
          <w:color w:val="002060"/>
          <w:sz w:val="22"/>
          <w:szCs w:val="22"/>
        </w:rPr>
      </w:pPr>
      <w:r w:rsidRPr="004D33CD">
        <w:rPr>
          <w:rFonts w:ascii="Arial" w:hAnsi="Arial" w:cs="Arial"/>
          <w:color w:val="002060"/>
          <w:sz w:val="22"/>
          <w:szCs w:val="22"/>
        </w:rPr>
        <w:t xml:space="preserve">It is not unheard of for someone, be it accidentally or intentionally, to utilize an electrical device or component for a purpose for which it is not designed. But how do we know what we can use them for, and conversely, what we cannot? According to OSHA electrical safety standards, we must only use electrical devices and components according to their “listed instructions”. </w:t>
      </w:r>
    </w:p>
    <w:p w14:paraId="49E0576B" w14:textId="77777777" w:rsidR="00D31337" w:rsidRPr="004D33CD" w:rsidRDefault="006B5DD1" w:rsidP="007E2CC1">
      <w:pPr>
        <w:shd w:val="clear" w:color="auto" w:fill="FFFFFF"/>
        <w:spacing w:after="225"/>
        <w:rPr>
          <w:rFonts w:ascii="Arial" w:hAnsi="Arial" w:cs="Arial"/>
          <w:color w:val="002060"/>
          <w:sz w:val="22"/>
          <w:szCs w:val="22"/>
        </w:rPr>
      </w:pPr>
      <w:r w:rsidRPr="004D33CD">
        <w:rPr>
          <w:rFonts w:ascii="Arial" w:hAnsi="Arial" w:cs="Arial"/>
          <w:color w:val="002060"/>
          <w:sz w:val="22"/>
          <w:szCs w:val="22"/>
        </w:rPr>
        <w:t xml:space="preserve">Most electrical devices and components are tested for very specific purposes by an independent testing lab, such as the one at Underwriters Laboratories, also known as UL. If approved by the testing lab, the device gets labelled and specific instructions for its proper use are listed by the lab. But here are a couple of examples of UL listed electrical equipment being misused on the jobsite: </w:t>
      </w:r>
    </w:p>
    <w:p w14:paraId="4A7A2ACE" w14:textId="7282501F" w:rsidR="00D31337" w:rsidRPr="004D33CD" w:rsidRDefault="006B5DD1" w:rsidP="007E2CC1">
      <w:pPr>
        <w:shd w:val="clear" w:color="auto" w:fill="FFFFFF"/>
        <w:spacing w:after="225"/>
        <w:rPr>
          <w:rFonts w:ascii="Arial" w:hAnsi="Arial" w:cs="Arial"/>
          <w:color w:val="002060"/>
          <w:sz w:val="22"/>
          <w:szCs w:val="22"/>
        </w:rPr>
      </w:pPr>
      <w:r w:rsidRPr="004D33CD">
        <w:rPr>
          <w:rFonts w:ascii="Arial" w:hAnsi="Arial" w:cs="Arial"/>
          <w:color w:val="002060"/>
          <w:sz w:val="22"/>
          <w:szCs w:val="22"/>
        </w:rPr>
        <w:sym w:font="Symbol" w:char="F0B7"/>
      </w:r>
      <w:r w:rsidRPr="004D33CD">
        <w:rPr>
          <w:rFonts w:ascii="Arial" w:hAnsi="Arial" w:cs="Arial"/>
          <w:color w:val="002060"/>
          <w:sz w:val="22"/>
          <w:szCs w:val="22"/>
        </w:rPr>
        <w:t xml:space="preserve"> Power Strips – These devices are called “relocatable power taps” in the UL book. Sometimes power strips are equipped with an internal breaker that serves as a surge protector. The instructions listed in the UL White Book for power strips and surge protectors states they are only intended for indoor use, and never for use on construction sites and similar locations. They are intended to be directly connected to a permanently installed branch-circuit receptacle outlet only, and not intended to be series connected (aka daisy chained) to other relocatable power strips or to extension cords. In addition, they are not intended to be permanently secured to building structures, tables, work benches or similar structures, nor are they intended to be used as a substitute for fixed wiring (see handout for some examples of misuse). </w:t>
      </w:r>
      <w:r w:rsidR="004D33CD" w:rsidRPr="004D33CD">
        <w:rPr>
          <w:rFonts w:ascii="Arial" w:hAnsi="Arial" w:cs="Arial"/>
          <w:color w:val="002060"/>
          <w:sz w:val="22"/>
          <w:szCs w:val="22"/>
        </w:rPr>
        <w:t xml:space="preserve"> </w:t>
      </w:r>
      <w:proofErr w:type="gramStart"/>
      <w:r w:rsidRPr="004D33CD">
        <w:rPr>
          <w:rFonts w:ascii="Arial" w:hAnsi="Arial" w:cs="Arial"/>
          <w:color w:val="002060"/>
          <w:sz w:val="22"/>
          <w:szCs w:val="22"/>
        </w:rPr>
        <w:t>Last but not least</w:t>
      </w:r>
      <w:proofErr w:type="gramEnd"/>
      <w:r w:rsidRPr="004D33CD">
        <w:rPr>
          <w:rFonts w:ascii="Arial" w:hAnsi="Arial" w:cs="Arial"/>
          <w:color w:val="002060"/>
          <w:sz w:val="22"/>
          <w:szCs w:val="22"/>
        </w:rPr>
        <w:t xml:space="preserve">, they are only rated for 20 amps or less of power in total, meaning they are typically intended for use only with a few smaller appliances (such as computers and printers) and not for connecting to higher amperage tools or appliances like microwave ovens and heaters (or refrigerators, or hammer drills, or grinders). </w:t>
      </w:r>
    </w:p>
    <w:p w14:paraId="76B3229F" w14:textId="29F44DB8" w:rsidR="00D31337" w:rsidRPr="004D33CD" w:rsidRDefault="006B5DD1" w:rsidP="007E2CC1">
      <w:pPr>
        <w:shd w:val="clear" w:color="auto" w:fill="FFFFFF"/>
        <w:spacing w:after="225"/>
        <w:rPr>
          <w:rFonts w:ascii="Arial" w:hAnsi="Arial" w:cs="Arial"/>
          <w:color w:val="002060"/>
          <w:sz w:val="22"/>
          <w:szCs w:val="22"/>
        </w:rPr>
      </w:pPr>
      <w:r w:rsidRPr="004D33CD">
        <w:rPr>
          <w:rFonts w:ascii="Arial" w:hAnsi="Arial" w:cs="Arial"/>
          <w:color w:val="002060"/>
          <w:sz w:val="22"/>
          <w:szCs w:val="22"/>
        </w:rPr>
        <w:sym w:font="Symbol" w:char="F0B7"/>
      </w:r>
      <w:r w:rsidRPr="004D33CD">
        <w:rPr>
          <w:rFonts w:ascii="Arial" w:hAnsi="Arial" w:cs="Arial"/>
          <w:color w:val="002060"/>
          <w:sz w:val="22"/>
          <w:szCs w:val="22"/>
        </w:rPr>
        <w:t xml:space="preserve"> Electrical Outlet Boxes – It is not uncommon to find a standard metallic electrical outlet box, like those you normally see affixed to the wall for power cords to plug into, attached to the end of an extension cord being used on a construction site, in a manufacturing shop, or even in an office or warehouse (see handout for examples). But according to the instructions found in the Underwriters Laboratories White Book, a standard metallic electrical outlet box must be utilized and installed in accordance with Article 314 of The National Electrical Code. That NEC code states that standard metallic outlet boxes are to be mounted onto a solid structure or similar surface (like a wall or electrical chase-way), or as part of an approved pendant system. But nowhere does that code discuss attaching a standard metallic outlet box onto the end of an electrical cord to provide temporary power on the job site. </w:t>
      </w:r>
      <w:r w:rsidR="00D31337" w:rsidRPr="004D33CD">
        <w:rPr>
          <w:rFonts w:ascii="Arial" w:hAnsi="Arial" w:cs="Arial"/>
          <w:color w:val="002060"/>
          <w:sz w:val="22"/>
          <w:szCs w:val="22"/>
        </w:rPr>
        <w:t>D</w:t>
      </w:r>
      <w:r w:rsidRPr="004D33CD">
        <w:rPr>
          <w:rFonts w:ascii="Arial" w:hAnsi="Arial" w:cs="Arial"/>
          <w:color w:val="002060"/>
          <w:sz w:val="22"/>
          <w:szCs w:val="22"/>
        </w:rPr>
        <w:t xml:space="preserve">on’t do that! </w:t>
      </w:r>
    </w:p>
    <w:p w14:paraId="1558E62E" w14:textId="195433C6" w:rsidR="00F3099D" w:rsidRPr="004D33CD" w:rsidRDefault="006B5DD1" w:rsidP="007E2CC1">
      <w:pPr>
        <w:shd w:val="clear" w:color="auto" w:fill="FFFFFF"/>
        <w:spacing w:after="225"/>
        <w:rPr>
          <w:rFonts w:ascii="Arial" w:hAnsi="Arial" w:cs="Arial"/>
          <w:color w:val="002060"/>
          <w:sz w:val="22"/>
          <w:szCs w:val="22"/>
        </w:rPr>
      </w:pPr>
      <w:r w:rsidRPr="004D33CD">
        <w:rPr>
          <w:rFonts w:ascii="Arial" w:hAnsi="Arial" w:cs="Arial"/>
          <w:color w:val="002060"/>
          <w:sz w:val="22"/>
          <w:szCs w:val="22"/>
        </w:rPr>
        <w:t xml:space="preserve">These are only two examples of electrical equipment or devices being used for purposes for which they are not intended, per their listing instructions.  If you do see </w:t>
      </w:r>
      <w:r w:rsidR="004D33CD" w:rsidRPr="004D33CD">
        <w:rPr>
          <w:rFonts w:ascii="Arial" w:hAnsi="Arial" w:cs="Arial"/>
          <w:color w:val="002060"/>
          <w:sz w:val="22"/>
          <w:szCs w:val="22"/>
        </w:rPr>
        <w:t xml:space="preserve">electrical devices being misused at the jobsite, </w:t>
      </w:r>
      <w:r w:rsidRPr="004D33CD">
        <w:rPr>
          <w:rFonts w:ascii="Arial" w:hAnsi="Arial" w:cs="Arial"/>
          <w:color w:val="002060"/>
          <w:sz w:val="22"/>
          <w:szCs w:val="22"/>
        </w:rPr>
        <w:t>please notify your supervisor or safety rep so the hazard can be corrected as quickly as possible.</w:t>
      </w:r>
    </w:p>
    <w:bookmarkEnd w:id="13"/>
    <w:p w14:paraId="38F22C6D" w14:textId="77777777" w:rsidR="00D31337" w:rsidRPr="004D33CD" w:rsidRDefault="00D31337" w:rsidP="00302991">
      <w:pPr>
        <w:shd w:val="clear" w:color="auto" w:fill="FFFFFF"/>
        <w:rPr>
          <w:rFonts w:ascii="Arial" w:hAnsi="Arial" w:cs="Arial"/>
          <w:bCs/>
          <w:color w:val="002060"/>
          <w:sz w:val="22"/>
          <w:szCs w:val="22"/>
        </w:rPr>
      </w:pPr>
    </w:p>
    <w:p w14:paraId="7DBB097C" w14:textId="77777777" w:rsidR="00D31337" w:rsidRDefault="00D31337" w:rsidP="00302991">
      <w:pPr>
        <w:shd w:val="clear" w:color="auto" w:fill="FFFFFF"/>
        <w:rPr>
          <w:rFonts w:ascii="Arial Narrow" w:hAnsi="Arial Narrow" w:cs="Arial"/>
          <w:bCs/>
          <w:color w:val="002060"/>
          <w:sz w:val="20"/>
          <w:szCs w:val="20"/>
        </w:rPr>
      </w:pPr>
    </w:p>
    <w:p w14:paraId="739FD15D" w14:textId="77777777" w:rsidR="00F3099D" w:rsidRPr="002956F2" w:rsidRDefault="00F3099D" w:rsidP="00302991">
      <w:pPr>
        <w:shd w:val="clear" w:color="auto" w:fill="FFFFFF"/>
        <w:rPr>
          <w:rFonts w:ascii="Arial Narrow" w:hAnsi="Arial Narrow" w:cs="Arial"/>
          <w:bCs/>
          <w:color w:val="002060"/>
          <w:sz w:val="20"/>
          <w:szCs w:val="20"/>
        </w:rPr>
      </w:pPr>
    </w:p>
    <w:p w14:paraId="19685CE9" w14:textId="08112FAB" w:rsidR="00036E2C" w:rsidRPr="00300E93" w:rsidRDefault="00485B50" w:rsidP="00302991">
      <w:pPr>
        <w:shd w:val="clear" w:color="auto" w:fill="FFFFFF"/>
        <w:ind w:left="720" w:firstLine="720"/>
        <w:rPr>
          <w:rFonts w:ascii="Arial Narrow" w:hAnsi="Arial Narrow" w:cs="Arial"/>
          <w:color w:val="002060"/>
        </w:rPr>
      </w:pPr>
      <w:r w:rsidRPr="007A4FCE">
        <w:rPr>
          <w:rFonts w:ascii="Arial Narrow" w:hAnsi="Arial Narrow" w:cs="Arial"/>
          <w:bCs/>
          <w:color w:val="C00000"/>
          <w:sz w:val="20"/>
          <w:szCs w:val="20"/>
        </w:rPr>
        <w:t>Please read and understand this important document and sign on the reverse side that you ha</w:t>
      </w:r>
      <w:r w:rsidRPr="00300E93">
        <w:rPr>
          <w:rFonts w:ascii="Arial Narrow" w:hAnsi="Arial Narrow" w:cs="Arial"/>
          <w:bCs/>
          <w:color w:val="C00000"/>
          <w:sz w:val="20"/>
          <w:szCs w:val="20"/>
        </w:rPr>
        <w:t>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7BE20411" w14:textId="61435BEE" w:rsidR="00A91367" w:rsidRDefault="008241B6" w:rsidP="008F2E32">
      <w:pPr>
        <w:jc w:val="center"/>
        <w:rPr>
          <w:rStyle w:val="Hyperlink"/>
          <w:rFonts w:ascii="Arial Narrow" w:hAnsi="Arial Narrow" w:cs="Arial"/>
          <w:sz w:val="18"/>
          <w:szCs w:val="18"/>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hyperlink r:id="rId8" w:history="1">
        <w:r w:rsidR="000E3BB4" w:rsidRPr="00736E08">
          <w:rPr>
            <w:rStyle w:val="Hyperlink"/>
            <w:rFonts w:ascii="Arial Narrow" w:hAnsi="Arial Narrow" w:cs="Arial"/>
            <w:sz w:val="18"/>
            <w:szCs w:val="18"/>
          </w:rPr>
          <w:t>www.ieccentraloh.org</w:t>
        </w:r>
      </w:hyperlink>
      <w:bookmarkEnd w:id="0"/>
      <w:bookmarkEnd w:id="1"/>
      <w:bookmarkEnd w:id="2"/>
      <w:bookmarkEnd w:id="3"/>
      <w:bookmarkEnd w:id="5"/>
      <w:bookmarkEnd w:id="6"/>
      <w:bookmarkEnd w:id="7"/>
      <w:bookmarkEnd w:id="9"/>
    </w:p>
    <w:p w14:paraId="3DE25802" w14:textId="77777777" w:rsidR="008F2E32" w:rsidRDefault="008F2E32" w:rsidP="008F2E32">
      <w:pPr>
        <w:jc w:val="center"/>
        <w:rPr>
          <w:rStyle w:val="Hyperlink"/>
          <w:rFonts w:ascii="Arial Narrow" w:hAnsi="Arial Narrow" w:cs="Arial"/>
          <w:sz w:val="18"/>
          <w:szCs w:val="18"/>
        </w:rPr>
      </w:pPr>
    </w:p>
    <w:bookmarkEnd w:id="8"/>
    <w:bookmarkEnd w:id="4"/>
    <w:p w14:paraId="4DBD5083" w14:textId="77777777" w:rsidR="00F3099D" w:rsidRDefault="00F3099D" w:rsidP="00321958">
      <w:pPr>
        <w:ind w:left="720" w:firstLine="720"/>
        <w:rPr>
          <w:rFonts w:ascii="Arial" w:hAnsi="Arial" w:cs="Arial"/>
          <w:color w:val="17365D" w:themeColor="text2" w:themeShade="BF"/>
          <w:sz w:val="48"/>
          <w:szCs w:val="48"/>
        </w:rPr>
      </w:pPr>
    </w:p>
    <w:p w14:paraId="5F5CE283" w14:textId="044F092D" w:rsidR="007C514F" w:rsidRDefault="00A164E2" w:rsidP="00321958">
      <w:pPr>
        <w:ind w:left="720" w:firstLine="720"/>
        <w:rPr>
          <w:rFonts w:ascii="Arial" w:hAnsi="Arial" w:cs="Arial"/>
          <w:color w:val="17365D" w:themeColor="text2" w:themeShade="BF"/>
          <w:sz w:val="48"/>
          <w:szCs w:val="48"/>
        </w:rPr>
      </w:pPr>
      <w:r>
        <w:rPr>
          <w:noProof/>
        </w:rPr>
        <w:lastRenderedPageBreak/>
        <w:drawing>
          <wp:anchor distT="0" distB="0" distL="114300" distR="114300" simplePos="0" relativeHeight="251667968" behindDoc="1" locked="0" layoutInCell="1" allowOverlap="1" wp14:anchorId="60D30FB8" wp14:editId="0AA249F8">
            <wp:simplePos x="0" y="0"/>
            <wp:positionH relativeFrom="column">
              <wp:posOffset>19050</wp:posOffset>
            </wp:positionH>
            <wp:positionV relativeFrom="paragraph">
              <wp:posOffset>175895</wp:posOffset>
            </wp:positionV>
            <wp:extent cx="1257300" cy="1257300"/>
            <wp:effectExtent l="0" t="0" r="0" b="0"/>
            <wp:wrapTight wrapText="bothSides">
              <wp:wrapPolygon edited="0">
                <wp:start x="0" y="0"/>
                <wp:lineTo x="0" y="21273"/>
                <wp:lineTo x="21273" y="21273"/>
                <wp:lineTo x="21273" y="0"/>
                <wp:lineTo x="0" y="0"/>
              </wp:wrapPolygon>
            </wp:wrapTight>
            <wp:docPr id="791380282"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78538" w14:textId="5F2407E0" w:rsidR="00CD7476" w:rsidRDefault="00CD7476" w:rsidP="00321958">
      <w:pPr>
        <w:ind w:left="720" w:firstLine="720"/>
        <w:rPr>
          <w:rFonts w:ascii="Arial" w:hAnsi="Arial" w:cs="Arial"/>
          <w:color w:val="17365D" w:themeColor="text2" w:themeShade="BF"/>
          <w:sz w:val="48"/>
          <w:szCs w:val="48"/>
        </w:rPr>
      </w:pPr>
    </w:p>
    <w:p w14:paraId="110B6047" w14:textId="61D345F9" w:rsidR="00007A71" w:rsidRPr="00AB27DD" w:rsidRDefault="00007A71" w:rsidP="00A164E2">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41B3164E" w14:textId="34A12F59" w:rsidR="000E3BB4" w:rsidRDefault="00BC758A" w:rsidP="000E3BB4">
      <w:pPr>
        <w:rPr>
          <w:rFonts w:ascii="Calibri" w:hAnsi="Calibri" w:cs="Calibri"/>
          <w:color w:val="000000"/>
          <w:sz w:val="22"/>
          <w:szCs w:val="22"/>
        </w:rPr>
      </w:pPr>
      <w:r w:rsidRPr="00AB27DD">
        <w:rPr>
          <w:rFonts w:ascii="Arial" w:hAnsi="Arial" w:cs="Arial"/>
          <w:bCs/>
        </w:rPr>
        <w:t>Topic</w:t>
      </w:r>
      <w:r w:rsidR="00B93B87" w:rsidRPr="007F57AC">
        <w:rPr>
          <w:rFonts w:ascii="Arial" w:hAnsi="Arial" w:cs="Arial"/>
          <w:bCs/>
        </w:rPr>
        <w:t>:</w:t>
      </w:r>
      <w:r w:rsidR="00812F62">
        <w:rPr>
          <w:rFonts w:ascii="Arial" w:hAnsi="Arial" w:cs="Arial"/>
          <w:bCs/>
          <w:color w:val="C00000"/>
        </w:rPr>
        <w:t xml:space="preserve"> </w:t>
      </w:r>
      <w:r w:rsidR="00D31337">
        <w:rPr>
          <w:rFonts w:ascii="Arial" w:hAnsi="Arial" w:cs="Arial"/>
          <w:bCs/>
          <w:color w:val="C00000"/>
        </w:rPr>
        <w:t>Electrical Safety – Listing &amp; Labeling Requirements</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4D2592C8"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______</w:t>
      </w:r>
      <w:r w:rsidR="003240B9">
        <w:rPr>
          <w:rFonts w:ascii="Arial" w:hAnsi="Arial" w:cs="Arial"/>
          <w:bCs/>
          <w:sz w:val="18"/>
          <w:szCs w:val="18"/>
        </w:rPr>
        <w:t>________</w:t>
      </w:r>
      <w:r w:rsidRPr="00AB27DD">
        <w:rPr>
          <w:rFonts w:ascii="Arial" w:hAnsi="Arial" w:cs="Arial"/>
          <w:bCs/>
          <w:sz w:val="18"/>
          <w:szCs w:val="18"/>
        </w:rPr>
        <w:t>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D3A3" w14:textId="77777777" w:rsidR="002075EC" w:rsidRDefault="002075EC">
      <w:r>
        <w:separator/>
      </w:r>
    </w:p>
  </w:endnote>
  <w:endnote w:type="continuationSeparator" w:id="0">
    <w:p w14:paraId="3809FD44" w14:textId="77777777" w:rsidR="002075EC" w:rsidRDefault="0020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EA0AC" w14:textId="77777777" w:rsidR="002075EC" w:rsidRDefault="002075EC">
      <w:r>
        <w:separator/>
      </w:r>
    </w:p>
  </w:footnote>
  <w:footnote w:type="continuationSeparator" w:id="0">
    <w:p w14:paraId="7AFFD74A" w14:textId="77777777" w:rsidR="002075EC" w:rsidRDefault="00207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405F"/>
    <w:multiLevelType w:val="hybridMultilevel"/>
    <w:tmpl w:val="6894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E7508"/>
    <w:multiLevelType w:val="hybridMultilevel"/>
    <w:tmpl w:val="30AE12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00AA4"/>
    <w:multiLevelType w:val="multilevel"/>
    <w:tmpl w:val="B228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F02E2"/>
    <w:multiLevelType w:val="multilevel"/>
    <w:tmpl w:val="9C70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3051A"/>
    <w:multiLevelType w:val="multilevel"/>
    <w:tmpl w:val="C446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C5ED6"/>
    <w:multiLevelType w:val="multilevel"/>
    <w:tmpl w:val="1BE4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931C9"/>
    <w:multiLevelType w:val="hybridMultilevel"/>
    <w:tmpl w:val="4B70764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266F3479"/>
    <w:multiLevelType w:val="hybridMultilevel"/>
    <w:tmpl w:val="7C46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24D36"/>
    <w:multiLevelType w:val="hybridMultilevel"/>
    <w:tmpl w:val="9D706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A184C"/>
    <w:multiLevelType w:val="multilevel"/>
    <w:tmpl w:val="BC22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53FE5"/>
    <w:multiLevelType w:val="hybridMultilevel"/>
    <w:tmpl w:val="F6860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F66D3"/>
    <w:multiLevelType w:val="hybridMultilevel"/>
    <w:tmpl w:val="FBC8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76896"/>
    <w:multiLevelType w:val="hybridMultilevel"/>
    <w:tmpl w:val="22E8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D1BD2"/>
    <w:multiLevelType w:val="hybridMultilevel"/>
    <w:tmpl w:val="DA60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E3225"/>
    <w:multiLevelType w:val="multilevel"/>
    <w:tmpl w:val="0A12C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276F73"/>
    <w:multiLevelType w:val="hybridMultilevel"/>
    <w:tmpl w:val="C3E251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3AE"/>
    <w:multiLevelType w:val="hybridMultilevel"/>
    <w:tmpl w:val="B082E1E6"/>
    <w:lvl w:ilvl="0" w:tplc="04090003">
      <w:start w:val="1"/>
      <w:numFmt w:val="bullet"/>
      <w:lvlText w:val="o"/>
      <w:lvlJc w:val="left"/>
      <w:pPr>
        <w:ind w:left="1526" w:hanging="360"/>
      </w:pPr>
      <w:rPr>
        <w:rFonts w:ascii="Courier New" w:hAnsi="Courier New" w:cs="Courier New"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7" w15:restartNumberingAfterBreak="0">
    <w:nsid w:val="33433E66"/>
    <w:multiLevelType w:val="hybridMultilevel"/>
    <w:tmpl w:val="2A489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600C9"/>
    <w:multiLevelType w:val="multilevel"/>
    <w:tmpl w:val="167A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2A5CC4"/>
    <w:multiLevelType w:val="hybridMultilevel"/>
    <w:tmpl w:val="2BD286F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C6419EF"/>
    <w:multiLevelType w:val="multilevel"/>
    <w:tmpl w:val="2FF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F7320E"/>
    <w:multiLevelType w:val="multilevel"/>
    <w:tmpl w:val="F68C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3A3860"/>
    <w:multiLevelType w:val="multilevel"/>
    <w:tmpl w:val="CFA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86592F"/>
    <w:multiLevelType w:val="multilevel"/>
    <w:tmpl w:val="4BA4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315E8B"/>
    <w:multiLevelType w:val="hybridMultilevel"/>
    <w:tmpl w:val="6B26062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44DC7DA2"/>
    <w:multiLevelType w:val="multilevel"/>
    <w:tmpl w:val="290C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712825"/>
    <w:multiLevelType w:val="multilevel"/>
    <w:tmpl w:val="B0AC2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991972"/>
    <w:multiLevelType w:val="multilevel"/>
    <w:tmpl w:val="A7A6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9F0A9D"/>
    <w:multiLevelType w:val="multilevel"/>
    <w:tmpl w:val="9874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B85120"/>
    <w:multiLevelType w:val="multilevel"/>
    <w:tmpl w:val="226A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FD3DC3"/>
    <w:multiLevelType w:val="multilevel"/>
    <w:tmpl w:val="67E89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8012F4"/>
    <w:multiLevelType w:val="multilevel"/>
    <w:tmpl w:val="8C48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B920C6"/>
    <w:multiLevelType w:val="multilevel"/>
    <w:tmpl w:val="22C0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003761"/>
    <w:multiLevelType w:val="multilevel"/>
    <w:tmpl w:val="73200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22570E"/>
    <w:multiLevelType w:val="multilevel"/>
    <w:tmpl w:val="1D96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097BDF"/>
    <w:multiLevelType w:val="hybridMultilevel"/>
    <w:tmpl w:val="E7F8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10532F"/>
    <w:multiLevelType w:val="hybridMultilevel"/>
    <w:tmpl w:val="054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961B4"/>
    <w:multiLevelType w:val="hybridMultilevel"/>
    <w:tmpl w:val="F1E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B93CAB"/>
    <w:multiLevelType w:val="multilevel"/>
    <w:tmpl w:val="541626B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6B20CD2"/>
    <w:multiLevelType w:val="multilevel"/>
    <w:tmpl w:val="ECF659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96233E2"/>
    <w:multiLevelType w:val="multilevel"/>
    <w:tmpl w:val="60F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1001E1"/>
    <w:multiLevelType w:val="multilevel"/>
    <w:tmpl w:val="8F32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E120E5"/>
    <w:multiLevelType w:val="multilevel"/>
    <w:tmpl w:val="6FF8F5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F6D731E"/>
    <w:multiLevelType w:val="hybridMultilevel"/>
    <w:tmpl w:val="1714C2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711C27"/>
    <w:multiLevelType w:val="hybridMultilevel"/>
    <w:tmpl w:val="7A7C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C70F02"/>
    <w:multiLevelType w:val="multilevel"/>
    <w:tmpl w:val="DC44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EE3E3E"/>
    <w:multiLevelType w:val="multilevel"/>
    <w:tmpl w:val="4502A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E9447E"/>
    <w:multiLevelType w:val="multilevel"/>
    <w:tmpl w:val="B326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684DFD"/>
    <w:multiLevelType w:val="hybridMultilevel"/>
    <w:tmpl w:val="54825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1660908">
    <w:abstractNumId w:val="46"/>
  </w:num>
  <w:num w:numId="2" w16cid:durableId="1646855016">
    <w:abstractNumId w:val="36"/>
  </w:num>
  <w:num w:numId="3" w16cid:durableId="414865157">
    <w:abstractNumId w:val="13"/>
  </w:num>
  <w:num w:numId="4" w16cid:durableId="1573854122">
    <w:abstractNumId w:val="0"/>
  </w:num>
  <w:num w:numId="5" w16cid:durableId="1321469727">
    <w:abstractNumId w:val="37"/>
  </w:num>
  <w:num w:numId="6" w16cid:durableId="869997171">
    <w:abstractNumId w:val="44"/>
  </w:num>
  <w:num w:numId="7" w16cid:durableId="717358943">
    <w:abstractNumId w:val="23"/>
  </w:num>
  <w:num w:numId="8" w16cid:durableId="1780025075">
    <w:abstractNumId w:val="2"/>
  </w:num>
  <w:num w:numId="9" w16cid:durableId="1829442239">
    <w:abstractNumId w:val="40"/>
  </w:num>
  <w:num w:numId="10" w16cid:durableId="1274678411">
    <w:abstractNumId w:val="32"/>
  </w:num>
  <w:num w:numId="11" w16cid:durableId="670643299">
    <w:abstractNumId w:val="29"/>
  </w:num>
  <w:num w:numId="12" w16cid:durableId="228999073">
    <w:abstractNumId w:val="22"/>
  </w:num>
  <w:num w:numId="13" w16cid:durableId="1835803054">
    <w:abstractNumId w:val="20"/>
  </w:num>
  <w:num w:numId="14" w16cid:durableId="630088844">
    <w:abstractNumId w:val="27"/>
  </w:num>
  <w:num w:numId="15" w16cid:durableId="1006982626">
    <w:abstractNumId w:val="5"/>
  </w:num>
  <w:num w:numId="16" w16cid:durableId="855773680">
    <w:abstractNumId w:val="48"/>
  </w:num>
  <w:num w:numId="17" w16cid:durableId="1978221966">
    <w:abstractNumId w:val="33"/>
  </w:num>
  <w:num w:numId="18" w16cid:durableId="311568241">
    <w:abstractNumId w:val="31"/>
  </w:num>
  <w:num w:numId="19" w16cid:durableId="1800876479">
    <w:abstractNumId w:val="10"/>
  </w:num>
  <w:num w:numId="20" w16cid:durableId="510605176">
    <w:abstractNumId w:val="8"/>
  </w:num>
  <w:num w:numId="21" w16cid:durableId="506290738">
    <w:abstractNumId w:val="43"/>
  </w:num>
  <w:num w:numId="22" w16cid:durableId="199098493">
    <w:abstractNumId w:val="25"/>
  </w:num>
  <w:num w:numId="23" w16cid:durableId="2013293406">
    <w:abstractNumId w:val="45"/>
  </w:num>
  <w:num w:numId="24" w16cid:durableId="1761370502">
    <w:abstractNumId w:val="34"/>
  </w:num>
  <w:num w:numId="25" w16cid:durableId="1621569452">
    <w:abstractNumId w:val="3"/>
  </w:num>
  <w:num w:numId="26" w16cid:durableId="1369833824">
    <w:abstractNumId w:val="9"/>
  </w:num>
  <w:num w:numId="27" w16cid:durableId="1295023232">
    <w:abstractNumId w:val="41"/>
  </w:num>
  <w:num w:numId="28" w16cid:durableId="805243028">
    <w:abstractNumId w:val="4"/>
  </w:num>
  <w:num w:numId="29" w16cid:durableId="153377449">
    <w:abstractNumId w:val="28"/>
  </w:num>
  <w:num w:numId="30" w16cid:durableId="32267074">
    <w:abstractNumId w:val="21"/>
  </w:num>
  <w:num w:numId="31" w16cid:durableId="1303779015">
    <w:abstractNumId w:val="18"/>
  </w:num>
  <w:num w:numId="32" w16cid:durableId="380639202">
    <w:abstractNumId w:val="49"/>
  </w:num>
  <w:num w:numId="33" w16cid:durableId="1475609607">
    <w:abstractNumId w:val="17"/>
  </w:num>
  <w:num w:numId="34" w16cid:durableId="1134639058">
    <w:abstractNumId w:val="16"/>
  </w:num>
  <w:num w:numId="35" w16cid:durableId="967051340">
    <w:abstractNumId w:val="1"/>
  </w:num>
  <w:num w:numId="36" w16cid:durableId="1353452746">
    <w:abstractNumId w:val="24"/>
  </w:num>
  <w:num w:numId="37" w16cid:durableId="1679114515">
    <w:abstractNumId w:val="19"/>
  </w:num>
  <w:num w:numId="38" w16cid:durableId="614139848">
    <w:abstractNumId w:val="15"/>
  </w:num>
  <w:num w:numId="39" w16cid:durableId="99644197">
    <w:abstractNumId w:val="6"/>
  </w:num>
  <w:num w:numId="40" w16cid:durableId="1390806423">
    <w:abstractNumId w:val="7"/>
  </w:num>
  <w:num w:numId="41" w16cid:durableId="255556827">
    <w:abstractNumId w:val="12"/>
  </w:num>
  <w:num w:numId="42" w16cid:durableId="160660870">
    <w:abstractNumId w:val="35"/>
  </w:num>
  <w:num w:numId="43" w16cid:durableId="1431849082">
    <w:abstractNumId w:val="11"/>
  </w:num>
  <w:num w:numId="44" w16cid:durableId="14971843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3181048">
    <w:abstractNumId w:val="47"/>
  </w:num>
  <w:num w:numId="46" w16cid:durableId="51796222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4953620">
    <w:abstractNumId w:val="14"/>
  </w:num>
  <w:num w:numId="48" w16cid:durableId="1771582663">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34857709">
    <w:abstractNumId w:val="26"/>
  </w:num>
  <w:num w:numId="50" w16cid:durableId="154565751">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38B0"/>
    <w:rsid w:val="00007A71"/>
    <w:rsid w:val="00012A7C"/>
    <w:rsid w:val="00012F34"/>
    <w:rsid w:val="00014901"/>
    <w:rsid w:val="000271A6"/>
    <w:rsid w:val="00033D90"/>
    <w:rsid w:val="00033EDA"/>
    <w:rsid w:val="00036E2C"/>
    <w:rsid w:val="000372A7"/>
    <w:rsid w:val="00040BBD"/>
    <w:rsid w:val="00042F8B"/>
    <w:rsid w:val="000463F2"/>
    <w:rsid w:val="00050724"/>
    <w:rsid w:val="00051F87"/>
    <w:rsid w:val="00062235"/>
    <w:rsid w:val="0006528B"/>
    <w:rsid w:val="00066FA3"/>
    <w:rsid w:val="000711BA"/>
    <w:rsid w:val="00073332"/>
    <w:rsid w:val="000763EC"/>
    <w:rsid w:val="00077079"/>
    <w:rsid w:val="00077437"/>
    <w:rsid w:val="00084381"/>
    <w:rsid w:val="00090188"/>
    <w:rsid w:val="000A1714"/>
    <w:rsid w:val="000A2C83"/>
    <w:rsid w:val="000A3D47"/>
    <w:rsid w:val="000A4B24"/>
    <w:rsid w:val="000A57FF"/>
    <w:rsid w:val="000A7FD9"/>
    <w:rsid w:val="000B0A39"/>
    <w:rsid w:val="000C2B0B"/>
    <w:rsid w:val="000C622E"/>
    <w:rsid w:val="000D763B"/>
    <w:rsid w:val="000E1098"/>
    <w:rsid w:val="000E2B10"/>
    <w:rsid w:val="000E32A6"/>
    <w:rsid w:val="000E3BB4"/>
    <w:rsid w:val="000E4709"/>
    <w:rsid w:val="000F49E8"/>
    <w:rsid w:val="000F6B03"/>
    <w:rsid w:val="0010229C"/>
    <w:rsid w:val="00111B81"/>
    <w:rsid w:val="00112BA6"/>
    <w:rsid w:val="0011690B"/>
    <w:rsid w:val="00122064"/>
    <w:rsid w:val="001242D2"/>
    <w:rsid w:val="001253E3"/>
    <w:rsid w:val="0012547E"/>
    <w:rsid w:val="00127012"/>
    <w:rsid w:val="001333F9"/>
    <w:rsid w:val="00136657"/>
    <w:rsid w:val="0014135F"/>
    <w:rsid w:val="00146EFB"/>
    <w:rsid w:val="00152102"/>
    <w:rsid w:val="00155FD7"/>
    <w:rsid w:val="00156955"/>
    <w:rsid w:val="001611EB"/>
    <w:rsid w:val="001644F3"/>
    <w:rsid w:val="00174388"/>
    <w:rsid w:val="00174591"/>
    <w:rsid w:val="001767B3"/>
    <w:rsid w:val="001803E3"/>
    <w:rsid w:val="00182807"/>
    <w:rsid w:val="001835A9"/>
    <w:rsid w:val="00191978"/>
    <w:rsid w:val="001919A2"/>
    <w:rsid w:val="001921B4"/>
    <w:rsid w:val="001941B7"/>
    <w:rsid w:val="001A12D9"/>
    <w:rsid w:val="001A3F54"/>
    <w:rsid w:val="001B0A39"/>
    <w:rsid w:val="001B14AA"/>
    <w:rsid w:val="001B2E79"/>
    <w:rsid w:val="001C20DC"/>
    <w:rsid w:val="001C40EA"/>
    <w:rsid w:val="001C7B10"/>
    <w:rsid w:val="001D08F3"/>
    <w:rsid w:val="001D28E7"/>
    <w:rsid w:val="001E669A"/>
    <w:rsid w:val="001F0F0C"/>
    <w:rsid w:val="001F528F"/>
    <w:rsid w:val="001F55D4"/>
    <w:rsid w:val="001F6AFC"/>
    <w:rsid w:val="00201432"/>
    <w:rsid w:val="00202F5C"/>
    <w:rsid w:val="002068EE"/>
    <w:rsid w:val="002075EC"/>
    <w:rsid w:val="00207DC6"/>
    <w:rsid w:val="002129A5"/>
    <w:rsid w:val="00212DB3"/>
    <w:rsid w:val="0022334F"/>
    <w:rsid w:val="00226123"/>
    <w:rsid w:val="002400FF"/>
    <w:rsid w:val="00243391"/>
    <w:rsid w:val="00245066"/>
    <w:rsid w:val="00245252"/>
    <w:rsid w:val="0025189D"/>
    <w:rsid w:val="00263981"/>
    <w:rsid w:val="0026610D"/>
    <w:rsid w:val="00277C4E"/>
    <w:rsid w:val="00280B3A"/>
    <w:rsid w:val="0028391E"/>
    <w:rsid w:val="00285CB7"/>
    <w:rsid w:val="00285D94"/>
    <w:rsid w:val="00287D00"/>
    <w:rsid w:val="002906C5"/>
    <w:rsid w:val="00294258"/>
    <w:rsid w:val="00294C09"/>
    <w:rsid w:val="002956F2"/>
    <w:rsid w:val="002A2901"/>
    <w:rsid w:val="002A3FC0"/>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2991"/>
    <w:rsid w:val="00303725"/>
    <w:rsid w:val="003047B4"/>
    <w:rsid w:val="00305845"/>
    <w:rsid w:val="00307959"/>
    <w:rsid w:val="003173CD"/>
    <w:rsid w:val="003179D9"/>
    <w:rsid w:val="00317B40"/>
    <w:rsid w:val="00320DD8"/>
    <w:rsid w:val="00321958"/>
    <w:rsid w:val="003240B9"/>
    <w:rsid w:val="00330320"/>
    <w:rsid w:val="0033547D"/>
    <w:rsid w:val="003408BE"/>
    <w:rsid w:val="00342687"/>
    <w:rsid w:val="003434CB"/>
    <w:rsid w:val="00345F99"/>
    <w:rsid w:val="00345FC8"/>
    <w:rsid w:val="003538AA"/>
    <w:rsid w:val="0035617B"/>
    <w:rsid w:val="00360916"/>
    <w:rsid w:val="00361BE5"/>
    <w:rsid w:val="003742E8"/>
    <w:rsid w:val="0037500B"/>
    <w:rsid w:val="00375755"/>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3F717A"/>
    <w:rsid w:val="00402911"/>
    <w:rsid w:val="00403944"/>
    <w:rsid w:val="00414393"/>
    <w:rsid w:val="00416032"/>
    <w:rsid w:val="00416E27"/>
    <w:rsid w:val="004176C6"/>
    <w:rsid w:val="00424620"/>
    <w:rsid w:val="00425056"/>
    <w:rsid w:val="00425D27"/>
    <w:rsid w:val="00425FED"/>
    <w:rsid w:val="00427489"/>
    <w:rsid w:val="0043199F"/>
    <w:rsid w:val="00432EF4"/>
    <w:rsid w:val="00433590"/>
    <w:rsid w:val="00444C77"/>
    <w:rsid w:val="00445718"/>
    <w:rsid w:val="00451B53"/>
    <w:rsid w:val="00462AAA"/>
    <w:rsid w:val="00465A1D"/>
    <w:rsid w:val="004718C7"/>
    <w:rsid w:val="0047248D"/>
    <w:rsid w:val="00480E07"/>
    <w:rsid w:val="0048458A"/>
    <w:rsid w:val="00484F11"/>
    <w:rsid w:val="00485B50"/>
    <w:rsid w:val="00486C71"/>
    <w:rsid w:val="00486D3A"/>
    <w:rsid w:val="00493E00"/>
    <w:rsid w:val="004967A3"/>
    <w:rsid w:val="00496B82"/>
    <w:rsid w:val="00497905"/>
    <w:rsid w:val="004A3D23"/>
    <w:rsid w:val="004A409A"/>
    <w:rsid w:val="004A4277"/>
    <w:rsid w:val="004A4D80"/>
    <w:rsid w:val="004A5F11"/>
    <w:rsid w:val="004B10F6"/>
    <w:rsid w:val="004C2826"/>
    <w:rsid w:val="004C77A6"/>
    <w:rsid w:val="004D33CD"/>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E4F8D"/>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52E3"/>
    <w:rsid w:val="006572DC"/>
    <w:rsid w:val="00657804"/>
    <w:rsid w:val="00663A48"/>
    <w:rsid w:val="00671261"/>
    <w:rsid w:val="006775D0"/>
    <w:rsid w:val="006810EB"/>
    <w:rsid w:val="006813BA"/>
    <w:rsid w:val="006826E3"/>
    <w:rsid w:val="00683DEA"/>
    <w:rsid w:val="006905F1"/>
    <w:rsid w:val="00691BCE"/>
    <w:rsid w:val="00693AD9"/>
    <w:rsid w:val="00695723"/>
    <w:rsid w:val="006A3A46"/>
    <w:rsid w:val="006A57C9"/>
    <w:rsid w:val="006B2744"/>
    <w:rsid w:val="006B5DD1"/>
    <w:rsid w:val="006C0B05"/>
    <w:rsid w:val="006C3EEA"/>
    <w:rsid w:val="006D55A6"/>
    <w:rsid w:val="006D63BA"/>
    <w:rsid w:val="006E523E"/>
    <w:rsid w:val="006E6304"/>
    <w:rsid w:val="006E70A5"/>
    <w:rsid w:val="006F1326"/>
    <w:rsid w:val="006F2310"/>
    <w:rsid w:val="006F4E0C"/>
    <w:rsid w:val="006F75F9"/>
    <w:rsid w:val="00700EC1"/>
    <w:rsid w:val="00703961"/>
    <w:rsid w:val="00704D62"/>
    <w:rsid w:val="00707182"/>
    <w:rsid w:val="00714EE4"/>
    <w:rsid w:val="007151F7"/>
    <w:rsid w:val="00721BB8"/>
    <w:rsid w:val="00724AED"/>
    <w:rsid w:val="00727C11"/>
    <w:rsid w:val="0073186B"/>
    <w:rsid w:val="0074573D"/>
    <w:rsid w:val="00745E89"/>
    <w:rsid w:val="00747E9A"/>
    <w:rsid w:val="00754356"/>
    <w:rsid w:val="00754A60"/>
    <w:rsid w:val="00754E9B"/>
    <w:rsid w:val="007555BB"/>
    <w:rsid w:val="00761E4A"/>
    <w:rsid w:val="0076659D"/>
    <w:rsid w:val="00771DDA"/>
    <w:rsid w:val="00776DFC"/>
    <w:rsid w:val="007770DD"/>
    <w:rsid w:val="00783BAF"/>
    <w:rsid w:val="007915DB"/>
    <w:rsid w:val="0079741B"/>
    <w:rsid w:val="007A01EB"/>
    <w:rsid w:val="007A2439"/>
    <w:rsid w:val="007A3455"/>
    <w:rsid w:val="007A4FCE"/>
    <w:rsid w:val="007B0B36"/>
    <w:rsid w:val="007B3A3D"/>
    <w:rsid w:val="007C514F"/>
    <w:rsid w:val="007C6CDC"/>
    <w:rsid w:val="007D0F0F"/>
    <w:rsid w:val="007E0359"/>
    <w:rsid w:val="007E2CC1"/>
    <w:rsid w:val="007E4EEA"/>
    <w:rsid w:val="007E5E7E"/>
    <w:rsid w:val="007E77D0"/>
    <w:rsid w:val="007F3A2F"/>
    <w:rsid w:val="007F4870"/>
    <w:rsid w:val="007F57AC"/>
    <w:rsid w:val="007F7912"/>
    <w:rsid w:val="00801D28"/>
    <w:rsid w:val="00803164"/>
    <w:rsid w:val="00811BC4"/>
    <w:rsid w:val="0081204C"/>
    <w:rsid w:val="00812F62"/>
    <w:rsid w:val="008149A5"/>
    <w:rsid w:val="00816159"/>
    <w:rsid w:val="008241B6"/>
    <w:rsid w:val="00825600"/>
    <w:rsid w:val="00832194"/>
    <w:rsid w:val="00833E7A"/>
    <w:rsid w:val="0084041F"/>
    <w:rsid w:val="008406A1"/>
    <w:rsid w:val="00842653"/>
    <w:rsid w:val="00842D37"/>
    <w:rsid w:val="008437FF"/>
    <w:rsid w:val="00843F6F"/>
    <w:rsid w:val="0084744B"/>
    <w:rsid w:val="00851B24"/>
    <w:rsid w:val="00856D1E"/>
    <w:rsid w:val="00857D2C"/>
    <w:rsid w:val="00861811"/>
    <w:rsid w:val="00873C39"/>
    <w:rsid w:val="008829F6"/>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1473"/>
    <w:rsid w:val="008D191E"/>
    <w:rsid w:val="008D397A"/>
    <w:rsid w:val="008D3C64"/>
    <w:rsid w:val="008D415D"/>
    <w:rsid w:val="008E0FC2"/>
    <w:rsid w:val="008E1106"/>
    <w:rsid w:val="008E5A4A"/>
    <w:rsid w:val="008E62DA"/>
    <w:rsid w:val="008E7A85"/>
    <w:rsid w:val="008E7A8E"/>
    <w:rsid w:val="008F177F"/>
    <w:rsid w:val="008F2E32"/>
    <w:rsid w:val="008F4886"/>
    <w:rsid w:val="008F7170"/>
    <w:rsid w:val="008F72E4"/>
    <w:rsid w:val="00900913"/>
    <w:rsid w:val="0090266B"/>
    <w:rsid w:val="00905D20"/>
    <w:rsid w:val="00920686"/>
    <w:rsid w:val="00921E48"/>
    <w:rsid w:val="00923033"/>
    <w:rsid w:val="009267B2"/>
    <w:rsid w:val="009366C9"/>
    <w:rsid w:val="00952939"/>
    <w:rsid w:val="00953D23"/>
    <w:rsid w:val="009566B3"/>
    <w:rsid w:val="0095756C"/>
    <w:rsid w:val="009647B6"/>
    <w:rsid w:val="0097166A"/>
    <w:rsid w:val="00974CB2"/>
    <w:rsid w:val="00980A86"/>
    <w:rsid w:val="0098115D"/>
    <w:rsid w:val="0098400E"/>
    <w:rsid w:val="00990A4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D644B"/>
    <w:rsid w:val="009E0D6A"/>
    <w:rsid w:val="009E1DDB"/>
    <w:rsid w:val="009F05DF"/>
    <w:rsid w:val="009F3F88"/>
    <w:rsid w:val="009F52F5"/>
    <w:rsid w:val="009F6F6F"/>
    <w:rsid w:val="00A01963"/>
    <w:rsid w:val="00A164E2"/>
    <w:rsid w:val="00A207F4"/>
    <w:rsid w:val="00A2568B"/>
    <w:rsid w:val="00A3249B"/>
    <w:rsid w:val="00A353CE"/>
    <w:rsid w:val="00A40381"/>
    <w:rsid w:val="00A404CB"/>
    <w:rsid w:val="00A446AA"/>
    <w:rsid w:val="00A451E4"/>
    <w:rsid w:val="00A45288"/>
    <w:rsid w:val="00A47C84"/>
    <w:rsid w:val="00A6081B"/>
    <w:rsid w:val="00A63B14"/>
    <w:rsid w:val="00A6478A"/>
    <w:rsid w:val="00A6582F"/>
    <w:rsid w:val="00A66F1F"/>
    <w:rsid w:val="00A80648"/>
    <w:rsid w:val="00A812B1"/>
    <w:rsid w:val="00A91367"/>
    <w:rsid w:val="00A93556"/>
    <w:rsid w:val="00A9766B"/>
    <w:rsid w:val="00AA4640"/>
    <w:rsid w:val="00AB1509"/>
    <w:rsid w:val="00AB27DD"/>
    <w:rsid w:val="00AB34D1"/>
    <w:rsid w:val="00AB36CF"/>
    <w:rsid w:val="00AB4808"/>
    <w:rsid w:val="00AB75E8"/>
    <w:rsid w:val="00AC2A58"/>
    <w:rsid w:val="00AD0B44"/>
    <w:rsid w:val="00AD41D4"/>
    <w:rsid w:val="00AE2C6B"/>
    <w:rsid w:val="00AE76C2"/>
    <w:rsid w:val="00AF2A12"/>
    <w:rsid w:val="00B05365"/>
    <w:rsid w:val="00B05567"/>
    <w:rsid w:val="00B0789B"/>
    <w:rsid w:val="00B12DA3"/>
    <w:rsid w:val="00B138C9"/>
    <w:rsid w:val="00B16B84"/>
    <w:rsid w:val="00B20BED"/>
    <w:rsid w:val="00B21608"/>
    <w:rsid w:val="00B23561"/>
    <w:rsid w:val="00B263BD"/>
    <w:rsid w:val="00B3222A"/>
    <w:rsid w:val="00B32C6A"/>
    <w:rsid w:val="00B43078"/>
    <w:rsid w:val="00B43B17"/>
    <w:rsid w:val="00B44526"/>
    <w:rsid w:val="00B45091"/>
    <w:rsid w:val="00B458DC"/>
    <w:rsid w:val="00B45BBB"/>
    <w:rsid w:val="00B47EF1"/>
    <w:rsid w:val="00B51E66"/>
    <w:rsid w:val="00B53DA8"/>
    <w:rsid w:val="00B53F96"/>
    <w:rsid w:val="00B5525B"/>
    <w:rsid w:val="00B5725D"/>
    <w:rsid w:val="00B623E7"/>
    <w:rsid w:val="00B64B7F"/>
    <w:rsid w:val="00B76078"/>
    <w:rsid w:val="00B80994"/>
    <w:rsid w:val="00B82865"/>
    <w:rsid w:val="00B82CBB"/>
    <w:rsid w:val="00B93B87"/>
    <w:rsid w:val="00B947EE"/>
    <w:rsid w:val="00BA1624"/>
    <w:rsid w:val="00BB0879"/>
    <w:rsid w:val="00BB42B7"/>
    <w:rsid w:val="00BB704D"/>
    <w:rsid w:val="00BB756F"/>
    <w:rsid w:val="00BC0B76"/>
    <w:rsid w:val="00BC2FA0"/>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302"/>
    <w:rsid w:val="00C11941"/>
    <w:rsid w:val="00C12915"/>
    <w:rsid w:val="00C172A6"/>
    <w:rsid w:val="00C17EC9"/>
    <w:rsid w:val="00C24BD4"/>
    <w:rsid w:val="00C24BFB"/>
    <w:rsid w:val="00C26D4D"/>
    <w:rsid w:val="00C31EE0"/>
    <w:rsid w:val="00C34CAB"/>
    <w:rsid w:val="00C350FC"/>
    <w:rsid w:val="00C44F45"/>
    <w:rsid w:val="00C4552F"/>
    <w:rsid w:val="00C46D6E"/>
    <w:rsid w:val="00C46DA7"/>
    <w:rsid w:val="00C56B92"/>
    <w:rsid w:val="00C66287"/>
    <w:rsid w:val="00C75158"/>
    <w:rsid w:val="00C76786"/>
    <w:rsid w:val="00C81182"/>
    <w:rsid w:val="00C82529"/>
    <w:rsid w:val="00C83D0D"/>
    <w:rsid w:val="00C927AF"/>
    <w:rsid w:val="00C957AA"/>
    <w:rsid w:val="00C97069"/>
    <w:rsid w:val="00CA3FDA"/>
    <w:rsid w:val="00CA5435"/>
    <w:rsid w:val="00CB1703"/>
    <w:rsid w:val="00CB1FF7"/>
    <w:rsid w:val="00CC0A4F"/>
    <w:rsid w:val="00CC3C61"/>
    <w:rsid w:val="00CC64F2"/>
    <w:rsid w:val="00CC6A80"/>
    <w:rsid w:val="00CC6AF6"/>
    <w:rsid w:val="00CD0BCA"/>
    <w:rsid w:val="00CD4647"/>
    <w:rsid w:val="00CD7476"/>
    <w:rsid w:val="00CE2D72"/>
    <w:rsid w:val="00CE654F"/>
    <w:rsid w:val="00CF1EE0"/>
    <w:rsid w:val="00CF448E"/>
    <w:rsid w:val="00CF6A3C"/>
    <w:rsid w:val="00CF7C3A"/>
    <w:rsid w:val="00D02B35"/>
    <w:rsid w:val="00D03F63"/>
    <w:rsid w:val="00D04881"/>
    <w:rsid w:val="00D11BA9"/>
    <w:rsid w:val="00D134D7"/>
    <w:rsid w:val="00D13EB8"/>
    <w:rsid w:val="00D161AF"/>
    <w:rsid w:val="00D16474"/>
    <w:rsid w:val="00D20B1E"/>
    <w:rsid w:val="00D212D1"/>
    <w:rsid w:val="00D31337"/>
    <w:rsid w:val="00D313F1"/>
    <w:rsid w:val="00D33417"/>
    <w:rsid w:val="00D40AA2"/>
    <w:rsid w:val="00D40CEF"/>
    <w:rsid w:val="00D431FA"/>
    <w:rsid w:val="00D46878"/>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2562"/>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04C0A"/>
    <w:rsid w:val="00E13906"/>
    <w:rsid w:val="00E13FCC"/>
    <w:rsid w:val="00E14D5D"/>
    <w:rsid w:val="00E14F57"/>
    <w:rsid w:val="00E20520"/>
    <w:rsid w:val="00E26627"/>
    <w:rsid w:val="00E31BAC"/>
    <w:rsid w:val="00E33827"/>
    <w:rsid w:val="00E36BEC"/>
    <w:rsid w:val="00E40AF0"/>
    <w:rsid w:val="00E41170"/>
    <w:rsid w:val="00E41256"/>
    <w:rsid w:val="00E423E6"/>
    <w:rsid w:val="00E42C0B"/>
    <w:rsid w:val="00E467A4"/>
    <w:rsid w:val="00E608B4"/>
    <w:rsid w:val="00E62A62"/>
    <w:rsid w:val="00E660FF"/>
    <w:rsid w:val="00E700C9"/>
    <w:rsid w:val="00E71855"/>
    <w:rsid w:val="00E779E5"/>
    <w:rsid w:val="00E82712"/>
    <w:rsid w:val="00E855DC"/>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2661"/>
    <w:rsid w:val="00EE59C4"/>
    <w:rsid w:val="00EF2CA6"/>
    <w:rsid w:val="00EF33A6"/>
    <w:rsid w:val="00EF4209"/>
    <w:rsid w:val="00EF663C"/>
    <w:rsid w:val="00EF6FF1"/>
    <w:rsid w:val="00F00C8F"/>
    <w:rsid w:val="00F02CF5"/>
    <w:rsid w:val="00F03198"/>
    <w:rsid w:val="00F07120"/>
    <w:rsid w:val="00F10885"/>
    <w:rsid w:val="00F12385"/>
    <w:rsid w:val="00F1425A"/>
    <w:rsid w:val="00F211AC"/>
    <w:rsid w:val="00F25459"/>
    <w:rsid w:val="00F25767"/>
    <w:rsid w:val="00F27EDC"/>
    <w:rsid w:val="00F3099D"/>
    <w:rsid w:val="00F312AD"/>
    <w:rsid w:val="00F33528"/>
    <w:rsid w:val="00F34453"/>
    <w:rsid w:val="00F35ABC"/>
    <w:rsid w:val="00F35BF9"/>
    <w:rsid w:val="00F4286A"/>
    <w:rsid w:val="00F4628C"/>
    <w:rsid w:val="00F51884"/>
    <w:rsid w:val="00F56168"/>
    <w:rsid w:val="00F629F6"/>
    <w:rsid w:val="00F62AB7"/>
    <w:rsid w:val="00F64ED2"/>
    <w:rsid w:val="00F70E75"/>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647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9647B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30296124">
      <w:bodyDiv w:val="1"/>
      <w:marLeft w:val="0"/>
      <w:marRight w:val="0"/>
      <w:marTop w:val="0"/>
      <w:marBottom w:val="0"/>
      <w:divBdr>
        <w:top w:val="none" w:sz="0" w:space="0" w:color="auto"/>
        <w:left w:val="none" w:sz="0" w:space="0" w:color="auto"/>
        <w:bottom w:val="none" w:sz="0" w:space="0" w:color="auto"/>
        <w:right w:val="none" w:sz="0" w:space="0" w:color="auto"/>
      </w:divBdr>
      <w:divsChild>
        <w:div w:id="1527059676">
          <w:marLeft w:val="0"/>
          <w:marRight w:val="0"/>
          <w:marTop w:val="3600"/>
          <w:marBottom w:val="0"/>
          <w:divBdr>
            <w:top w:val="none" w:sz="0" w:space="0" w:color="auto"/>
            <w:left w:val="none" w:sz="0" w:space="0" w:color="auto"/>
            <w:bottom w:val="none" w:sz="0" w:space="0" w:color="auto"/>
            <w:right w:val="none" w:sz="0" w:space="0" w:color="auto"/>
          </w:divBdr>
          <w:divsChild>
            <w:div w:id="2052456510">
              <w:marLeft w:val="0"/>
              <w:marRight w:val="0"/>
              <w:marTop w:val="0"/>
              <w:marBottom w:val="0"/>
              <w:divBdr>
                <w:top w:val="none" w:sz="0" w:space="0" w:color="auto"/>
                <w:left w:val="none" w:sz="0" w:space="0" w:color="auto"/>
                <w:bottom w:val="none" w:sz="0" w:space="0" w:color="auto"/>
                <w:right w:val="none" w:sz="0" w:space="0" w:color="auto"/>
              </w:divBdr>
              <w:divsChild>
                <w:div w:id="1912422684">
                  <w:marLeft w:val="0"/>
                  <w:marRight w:val="0"/>
                  <w:marTop w:val="0"/>
                  <w:marBottom w:val="0"/>
                  <w:divBdr>
                    <w:top w:val="none" w:sz="0" w:space="0" w:color="auto"/>
                    <w:left w:val="none" w:sz="0" w:space="0" w:color="auto"/>
                    <w:bottom w:val="none" w:sz="0" w:space="0" w:color="auto"/>
                    <w:right w:val="none" w:sz="0" w:space="0" w:color="auto"/>
                  </w:divBdr>
                  <w:divsChild>
                    <w:div w:id="1124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0485">
          <w:marLeft w:val="0"/>
          <w:marRight w:val="0"/>
          <w:marTop w:val="0"/>
          <w:marBottom w:val="0"/>
          <w:divBdr>
            <w:top w:val="none" w:sz="0" w:space="0" w:color="auto"/>
            <w:left w:val="none" w:sz="0" w:space="0" w:color="auto"/>
            <w:bottom w:val="none" w:sz="0" w:space="0" w:color="auto"/>
            <w:right w:val="none" w:sz="0" w:space="0" w:color="auto"/>
          </w:divBdr>
          <w:divsChild>
            <w:div w:id="1511527851">
              <w:marLeft w:val="0"/>
              <w:marRight w:val="0"/>
              <w:marTop w:val="0"/>
              <w:marBottom w:val="0"/>
              <w:divBdr>
                <w:top w:val="none" w:sz="0" w:space="0" w:color="auto"/>
                <w:left w:val="none" w:sz="0" w:space="0" w:color="auto"/>
                <w:bottom w:val="none" w:sz="0" w:space="0" w:color="auto"/>
                <w:right w:val="none" w:sz="0" w:space="0" w:color="auto"/>
              </w:divBdr>
            </w:div>
            <w:div w:id="1515731796">
              <w:marLeft w:val="0"/>
              <w:marRight w:val="0"/>
              <w:marTop w:val="0"/>
              <w:marBottom w:val="0"/>
              <w:divBdr>
                <w:top w:val="none" w:sz="0" w:space="0" w:color="auto"/>
                <w:left w:val="none" w:sz="0" w:space="0" w:color="auto"/>
                <w:bottom w:val="none" w:sz="0" w:space="0" w:color="auto"/>
                <w:right w:val="none" w:sz="0" w:space="0" w:color="auto"/>
              </w:divBdr>
              <w:divsChild>
                <w:div w:id="1377509337">
                  <w:marLeft w:val="0"/>
                  <w:marRight w:val="0"/>
                  <w:marTop w:val="0"/>
                  <w:marBottom w:val="0"/>
                  <w:divBdr>
                    <w:top w:val="none" w:sz="0" w:space="0" w:color="auto"/>
                    <w:left w:val="none" w:sz="0" w:space="0" w:color="auto"/>
                    <w:bottom w:val="none" w:sz="0" w:space="0" w:color="auto"/>
                    <w:right w:val="none" w:sz="0" w:space="0" w:color="auto"/>
                  </w:divBdr>
                  <w:divsChild>
                    <w:div w:id="14980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06458566">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68632618">
      <w:bodyDiv w:val="1"/>
      <w:marLeft w:val="0"/>
      <w:marRight w:val="0"/>
      <w:marTop w:val="0"/>
      <w:marBottom w:val="0"/>
      <w:divBdr>
        <w:top w:val="none" w:sz="0" w:space="0" w:color="auto"/>
        <w:left w:val="none" w:sz="0" w:space="0" w:color="auto"/>
        <w:bottom w:val="none" w:sz="0" w:space="0" w:color="auto"/>
        <w:right w:val="none" w:sz="0" w:space="0" w:color="auto"/>
      </w:divBdr>
    </w:div>
    <w:div w:id="274601733">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1883230">
      <w:bodyDiv w:val="1"/>
      <w:marLeft w:val="0"/>
      <w:marRight w:val="0"/>
      <w:marTop w:val="0"/>
      <w:marBottom w:val="0"/>
      <w:divBdr>
        <w:top w:val="none" w:sz="0" w:space="0" w:color="auto"/>
        <w:left w:val="none" w:sz="0" w:space="0" w:color="auto"/>
        <w:bottom w:val="none" w:sz="0" w:space="0" w:color="auto"/>
        <w:right w:val="none" w:sz="0" w:space="0" w:color="auto"/>
      </w:divBdr>
      <w:divsChild>
        <w:div w:id="1197768106">
          <w:marLeft w:val="0"/>
          <w:marRight w:val="0"/>
          <w:marTop w:val="360"/>
          <w:marBottom w:val="0"/>
          <w:divBdr>
            <w:top w:val="none" w:sz="0" w:space="0" w:color="auto"/>
            <w:left w:val="none" w:sz="0" w:space="0" w:color="auto"/>
            <w:bottom w:val="none" w:sz="0" w:space="0" w:color="auto"/>
            <w:right w:val="none" w:sz="0" w:space="0" w:color="auto"/>
          </w:divBdr>
        </w:div>
      </w:divsChild>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0464939">
      <w:bodyDiv w:val="1"/>
      <w:marLeft w:val="0"/>
      <w:marRight w:val="0"/>
      <w:marTop w:val="0"/>
      <w:marBottom w:val="0"/>
      <w:divBdr>
        <w:top w:val="none" w:sz="0" w:space="0" w:color="auto"/>
        <w:left w:val="none" w:sz="0" w:space="0" w:color="auto"/>
        <w:bottom w:val="none" w:sz="0" w:space="0" w:color="auto"/>
        <w:right w:val="none" w:sz="0" w:space="0" w:color="auto"/>
      </w:divBdr>
    </w:div>
    <w:div w:id="754013492">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1829121">
      <w:bodyDiv w:val="1"/>
      <w:marLeft w:val="0"/>
      <w:marRight w:val="0"/>
      <w:marTop w:val="0"/>
      <w:marBottom w:val="0"/>
      <w:divBdr>
        <w:top w:val="none" w:sz="0" w:space="0" w:color="auto"/>
        <w:left w:val="none" w:sz="0" w:space="0" w:color="auto"/>
        <w:bottom w:val="none" w:sz="0" w:space="0" w:color="auto"/>
        <w:right w:val="none" w:sz="0" w:space="0" w:color="auto"/>
      </w:divBdr>
      <w:divsChild>
        <w:div w:id="1216312059">
          <w:marLeft w:val="0"/>
          <w:marRight w:val="0"/>
          <w:marTop w:val="0"/>
          <w:marBottom w:val="225"/>
          <w:divBdr>
            <w:top w:val="none" w:sz="0" w:space="0" w:color="auto"/>
            <w:left w:val="none" w:sz="0" w:space="0" w:color="auto"/>
            <w:bottom w:val="none" w:sz="0" w:space="0" w:color="auto"/>
            <w:right w:val="none" w:sz="0" w:space="0" w:color="auto"/>
          </w:divBdr>
          <w:divsChild>
            <w:div w:id="1287808042">
              <w:marLeft w:val="-255"/>
              <w:marRight w:val="-255"/>
              <w:marTop w:val="0"/>
              <w:marBottom w:val="0"/>
              <w:divBdr>
                <w:top w:val="none" w:sz="0" w:space="0" w:color="auto"/>
                <w:left w:val="none" w:sz="0" w:space="0" w:color="auto"/>
                <w:bottom w:val="none" w:sz="0" w:space="0" w:color="auto"/>
                <w:right w:val="none" w:sz="0" w:space="0" w:color="auto"/>
              </w:divBdr>
              <w:divsChild>
                <w:div w:id="2077624469">
                  <w:marLeft w:val="0"/>
                  <w:marRight w:val="0"/>
                  <w:marTop w:val="0"/>
                  <w:marBottom w:val="0"/>
                  <w:divBdr>
                    <w:top w:val="none" w:sz="0" w:space="0" w:color="auto"/>
                    <w:left w:val="none" w:sz="0" w:space="0" w:color="auto"/>
                    <w:bottom w:val="none" w:sz="0" w:space="0" w:color="auto"/>
                    <w:right w:val="none" w:sz="0" w:space="0" w:color="auto"/>
                  </w:divBdr>
                  <w:divsChild>
                    <w:div w:id="970477452">
                      <w:marLeft w:val="255"/>
                      <w:marRight w:val="0"/>
                      <w:marTop w:val="0"/>
                      <w:marBottom w:val="0"/>
                      <w:divBdr>
                        <w:top w:val="none" w:sz="0" w:space="0" w:color="auto"/>
                        <w:left w:val="none" w:sz="0" w:space="0" w:color="auto"/>
                        <w:bottom w:val="none" w:sz="0" w:space="0" w:color="auto"/>
                        <w:right w:val="none" w:sz="0" w:space="0" w:color="auto"/>
                      </w:divBdr>
                      <w:divsChild>
                        <w:div w:id="468090180">
                          <w:marLeft w:val="0"/>
                          <w:marRight w:val="0"/>
                          <w:marTop w:val="0"/>
                          <w:marBottom w:val="0"/>
                          <w:divBdr>
                            <w:top w:val="none" w:sz="0" w:space="0" w:color="auto"/>
                            <w:left w:val="none" w:sz="0" w:space="0" w:color="auto"/>
                            <w:bottom w:val="none" w:sz="0" w:space="0" w:color="auto"/>
                            <w:right w:val="none" w:sz="0" w:space="0" w:color="auto"/>
                          </w:divBdr>
                          <w:divsChild>
                            <w:div w:id="1744444652">
                              <w:marLeft w:val="0"/>
                              <w:marRight w:val="0"/>
                              <w:marTop w:val="0"/>
                              <w:marBottom w:val="0"/>
                              <w:divBdr>
                                <w:top w:val="none" w:sz="0" w:space="0" w:color="auto"/>
                                <w:left w:val="none" w:sz="0" w:space="0" w:color="auto"/>
                                <w:bottom w:val="none" w:sz="0" w:space="0" w:color="auto"/>
                                <w:right w:val="none" w:sz="0" w:space="0" w:color="auto"/>
                              </w:divBdr>
                              <w:divsChild>
                                <w:div w:id="1442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3491">
                      <w:marLeft w:val="0"/>
                      <w:marRight w:val="0"/>
                      <w:marTop w:val="0"/>
                      <w:marBottom w:val="0"/>
                      <w:divBdr>
                        <w:top w:val="none" w:sz="0" w:space="0" w:color="auto"/>
                        <w:left w:val="none" w:sz="0" w:space="0" w:color="auto"/>
                        <w:bottom w:val="none" w:sz="0" w:space="0" w:color="auto"/>
                        <w:right w:val="none" w:sz="0" w:space="0" w:color="auto"/>
                      </w:divBdr>
                      <w:divsChild>
                        <w:div w:id="1850875296">
                          <w:marLeft w:val="0"/>
                          <w:marRight w:val="0"/>
                          <w:marTop w:val="0"/>
                          <w:marBottom w:val="0"/>
                          <w:divBdr>
                            <w:top w:val="none" w:sz="0" w:space="0" w:color="auto"/>
                            <w:left w:val="none" w:sz="0" w:space="0" w:color="auto"/>
                            <w:bottom w:val="none" w:sz="0" w:space="0" w:color="auto"/>
                            <w:right w:val="none" w:sz="0" w:space="0" w:color="auto"/>
                          </w:divBdr>
                          <w:divsChild>
                            <w:div w:id="19251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4366068">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07514425">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52337776">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0697534">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692758165">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61915009">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8214">
      <w:bodyDiv w:val="1"/>
      <w:marLeft w:val="0"/>
      <w:marRight w:val="0"/>
      <w:marTop w:val="0"/>
      <w:marBottom w:val="0"/>
      <w:divBdr>
        <w:top w:val="none" w:sz="0" w:space="0" w:color="auto"/>
        <w:left w:val="none" w:sz="0" w:space="0" w:color="auto"/>
        <w:bottom w:val="none" w:sz="0" w:space="0" w:color="auto"/>
        <w:right w:val="none" w:sz="0" w:space="0" w:color="auto"/>
      </w:divBdr>
      <w:divsChild>
        <w:div w:id="2095588484">
          <w:marLeft w:val="0"/>
          <w:marRight w:val="0"/>
          <w:marTop w:val="0"/>
          <w:marBottom w:val="0"/>
          <w:divBdr>
            <w:top w:val="none" w:sz="0" w:space="0" w:color="auto"/>
            <w:left w:val="none" w:sz="0" w:space="0" w:color="auto"/>
            <w:bottom w:val="none" w:sz="0" w:space="0" w:color="auto"/>
            <w:right w:val="none" w:sz="0" w:space="0" w:color="auto"/>
          </w:divBdr>
        </w:div>
        <w:div w:id="1057821867">
          <w:marLeft w:val="0"/>
          <w:marRight w:val="0"/>
          <w:marTop w:val="0"/>
          <w:marBottom w:val="0"/>
          <w:divBdr>
            <w:top w:val="none" w:sz="0" w:space="0" w:color="auto"/>
            <w:left w:val="none" w:sz="0" w:space="0" w:color="auto"/>
            <w:bottom w:val="none" w:sz="0" w:space="0" w:color="auto"/>
            <w:right w:val="none" w:sz="0" w:space="0" w:color="auto"/>
          </w:divBdr>
          <w:divsChild>
            <w:div w:id="21404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centraloh.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1</TotalTime>
  <Pages>2</Pages>
  <Words>685</Words>
  <Characters>5285</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5959</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2024-02-09T14:42:00Z</cp:lastPrinted>
  <dcterms:created xsi:type="dcterms:W3CDTF">2024-05-30T20:20:00Z</dcterms:created>
  <dcterms:modified xsi:type="dcterms:W3CDTF">2024-07-08T20:50:00Z</dcterms:modified>
</cp:coreProperties>
</file>